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0BA" w:rsidRDefault="002270BA" w:rsidP="002270BA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:rsidR="002270BA" w:rsidRDefault="002270BA" w:rsidP="002270BA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:rsidR="002270BA" w:rsidRDefault="002270BA" w:rsidP="00A12831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>
        <w:rPr>
          <w:rFonts w:ascii="David" w:hAnsi="David" w:cs="David" w:hint="cs"/>
          <w:rtl/>
        </w:rPr>
        <w:t xml:space="preserve"> </w:t>
      </w:r>
      <w:r w:rsidR="00A12831">
        <w:rPr>
          <w:rFonts w:ascii="David" w:hAnsi="David" w:cs="David" w:hint="cs"/>
          <w:rtl/>
        </w:rPr>
        <w:t>25.12.2024</w:t>
      </w:r>
      <w:r>
        <w:rPr>
          <w:rFonts w:ascii="David" w:hAnsi="David" w:cs="David" w:hint="cs"/>
          <w:rtl/>
        </w:rPr>
        <w:t xml:space="preserve"> </w:t>
      </w:r>
    </w:p>
    <w:p w:rsidR="00A12831" w:rsidRPr="00504DAE" w:rsidRDefault="00A12831" w:rsidP="00A12831">
      <w:pPr>
        <w:spacing w:before="240"/>
        <w:ind w:left="6481"/>
        <w:rPr>
          <w:rFonts w:ascii="David" w:hAnsi="David" w:cs="David"/>
          <w:rtl/>
        </w:rPr>
      </w:pPr>
    </w:p>
    <w:p w:rsidR="002270BA" w:rsidRDefault="002270BA" w:rsidP="002270B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2270BA" w:rsidRPr="00B30C90" w:rsidTr="00BA142C">
        <w:trPr>
          <w:trHeight w:val="972"/>
        </w:trPr>
        <w:tc>
          <w:tcPr>
            <w:tcW w:w="1134" w:type="dxa"/>
          </w:tcPr>
          <w:p w:rsidR="002270BA" w:rsidRPr="00B30C90" w:rsidRDefault="002270BA" w:rsidP="00BA142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:rsidR="002270BA" w:rsidRPr="00B30C90" w:rsidRDefault="002270BA" w:rsidP="00BA142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:rsidR="002270BA" w:rsidRPr="00B30C90" w:rsidRDefault="002270BA" w:rsidP="00BA142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:rsidR="002270BA" w:rsidRPr="00B30C90" w:rsidRDefault="002270BA" w:rsidP="00BA142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:rsidR="002270BA" w:rsidRPr="00B30C90" w:rsidRDefault="002270BA" w:rsidP="00BA142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:rsidR="002270BA" w:rsidRPr="00B30C90" w:rsidRDefault="002270BA" w:rsidP="00BA142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:rsidR="002270BA" w:rsidRPr="00B30C90" w:rsidRDefault="002270BA" w:rsidP="00BA142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2270BA" w:rsidRPr="00B30C90" w:rsidTr="00BA142C">
        <w:trPr>
          <w:trHeight w:val="1413"/>
        </w:trPr>
        <w:tc>
          <w:tcPr>
            <w:tcW w:w="1134" w:type="dxa"/>
          </w:tcPr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21/2025</w:t>
            </w:r>
          </w:p>
        </w:tc>
        <w:tc>
          <w:tcPr>
            <w:tcW w:w="1593" w:type="dxa"/>
          </w:tcPr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מתן שירותי ניהול ופיקוח במיזמי בינוי ושכירות במתקני מ"י ברחבי הארץ </w:t>
            </w:r>
          </w:p>
        </w:tc>
        <w:tc>
          <w:tcPr>
            <w:tcW w:w="1843" w:type="dxa"/>
          </w:tcPr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Pr="00B30C90">
              <w:rPr>
                <w:rFonts w:ascii="David" w:hAnsi="David" w:cs="David"/>
                <w:rtl/>
              </w:rPr>
              <w:t xml:space="preserve"> חודשים + אופציה</w:t>
            </w:r>
          </w:p>
          <w:p w:rsidR="002270BA" w:rsidRPr="00B30C90" w:rsidRDefault="002270BA" w:rsidP="002270BA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>
              <w:rPr>
                <w:rFonts w:ascii="David" w:hAnsi="David" w:cs="David" w:hint="cs"/>
                <w:rtl/>
              </w:rPr>
              <w:t>4</w:t>
            </w:r>
            <w:r w:rsidRPr="00B30C90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2551" w:type="dxa"/>
          </w:tcPr>
          <w:p w:rsidR="002270BA" w:rsidRPr="00B30C90" w:rsidRDefault="002270BA" w:rsidP="002270BA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7" w:history="1">
              <w:r w:rsidRPr="005B26DB">
                <w:rPr>
                  <w:rStyle w:val="Hyperlink"/>
                  <w:rFonts w:ascii="David" w:hAnsi="David" w:cs="David"/>
                  <w:sz w:val="20"/>
                  <w:szCs w:val="20"/>
                </w:rPr>
                <w:t>liormufkadi@police.gov.il</w:t>
              </w:r>
            </w:hyperlink>
          </w:p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2/2/2025</w:t>
            </w:r>
            <w:r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:rsidR="002270BA" w:rsidRPr="00B30C90" w:rsidRDefault="002270BA" w:rsidP="002270BA">
      <w:pPr>
        <w:rPr>
          <w:rFonts w:ascii="David" w:hAnsi="David" w:cs="David" w:hint="cs"/>
          <w:sz w:val="28"/>
          <w:szCs w:val="28"/>
          <w:rtl/>
        </w:rPr>
      </w:pPr>
      <w:bookmarkStart w:id="0" w:name="_GoBack"/>
      <w:bookmarkEnd w:id="0"/>
    </w:p>
    <w:sectPr w:rsidR="002270BA" w:rsidRPr="00B30C90" w:rsidSect="00827D3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12831">
      <w:r>
        <w:separator/>
      </w:r>
    </w:p>
  </w:endnote>
  <w:endnote w:type="continuationSeparator" w:id="0">
    <w:p w:rsidR="00000000" w:rsidRDefault="00A1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Arial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:rsidR="00B4515A" w:rsidRDefault="002270BA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A12831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A12831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:rsidR="00827D33" w:rsidRDefault="00A1283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1046C" w:rsidRDefault="00A12831" w:rsidP="00FD099F">
          <w:pPr>
            <w:pStyle w:val="a5"/>
            <w:jc w:val="center"/>
            <w:rPr>
              <w:rtl/>
            </w:rPr>
          </w:pPr>
        </w:p>
      </w:tc>
    </w:tr>
    <w:tr w:rsidR="00B1046C" w:rsidTr="00FD099F">
      <w:tc>
        <w:tcPr>
          <w:tcW w:w="9400" w:type="dxa"/>
          <w:shd w:val="clear" w:color="auto" w:fill="auto"/>
          <w:vAlign w:val="center"/>
        </w:tcPr>
        <w:p w:rsidR="00B1046C" w:rsidRDefault="002270BA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A12831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3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46C" w:rsidRPr="00B9470B" w:rsidRDefault="00A12831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12831">
      <w:r>
        <w:separator/>
      </w:r>
    </w:p>
  </w:footnote>
  <w:footnote w:type="continuationSeparator" w:id="0">
    <w:p w:rsidR="00000000" w:rsidRDefault="00A1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21" w:rsidRDefault="002270BA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31425EB9" wp14:editId="5A38B273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370E" w:rsidRPr="00B4515A" w:rsidRDefault="00A12831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46C" w:rsidRPr="00F829FB" w:rsidRDefault="002270BA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475F"/>
    <w:multiLevelType w:val="hybridMultilevel"/>
    <w:tmpl w:val="631CC4EA"/>
    <w:lvl w:ilvl="0" w:tplc="05C23206">
      <w:numFmt w:val="bullet"/>
      <w:lvlText w:val=""/>
      <w:lvlJc w:val="left"/>
      <w:pPr>
        <w:ind w:left="831" w:hanging="360"/>
      </w:pPr>
      <w:rPr>
        <w:rFonts w:ascii="Symbol" w:eastAsia="Times New Roman" w:hAnsi="Symbol" w:cs="David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2B8D7D3D"/>
    <w:multiLevelType w:val="multilevel"/>
    <w:tmpl w:val="2CF61D7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ascii="David" w:eastAsia="Times New Roman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0037677"/>
    <w:multiLevelType w:val="multilevel"/>
    <w:tmpl w:val="E392E0B2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b/>
        <w:u w:val="none"/>
      </w:rPr>
    </w:lvl>
    <w:lvl w:ilvl="1">
      <w:start w:val="3"/>
      <w:numFmt w:val="decimal"/>
      <w:lvlText w:val="%1.%2."/>
      <w:lvlJc w:val="left"/>
      <w:pPr>
        <w:ind w:left="730" w:hanging="495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119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1425" w:hanging="72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225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85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3085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3320" w:hanging="1440"/>
      </w:pPr>
      <w:rPr>
        <w:rFonts w:hint="default"/>
        <w:b/>
        <w:u w:val="singl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BA"/>
    <w:rsid w:val="002270BA"/>
    <w:rsid w:val="00927B6C"/>
    <w:rsid w:val="00A12831"/>
    <w:rsid w:val="00DD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55778"/>
  <w15:chartTrackingRefBased/>
  <w15:docId w15:val="{7FB93231-5DB6-4860-BA1C-DC75509E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0B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70B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2270BA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2270B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270BA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2270BA"/>
  </w:style>
  <w:style w:type="character" w:styleId="Hyperlink">
    <w:name w:val="Hyperlink"/>
    <w:basedOn w:val="a0"/>
    <w:unhideWhenUsed/>
    <w:rsid w:val="002270BA"/>
    <w:rPr>
      <w:color w:val="0563C1" w:themeColor="hyperlink"/>
      <w:u w:val="single"/>
    </w:rPr>
  </w:style>
  <w:style w:type="paragraph" w:styleId="a8">
    <w:name w:val="List Paragraph"/>
    <w:aliases w:val="LP1,פיסקת bullets,פיסקת רשימה11,List Paragraph1,מפרט פירוט סעיפים,נספח 2 מתוקן,lp1,FooterText,numbered,Paragraphe de liste1,x.x.x.x,List Paragraph_0,List Paragraph_1,Bullet List,מכרזים - טקסט סעיפים,פסקה סעיף 1,ד-סעיףמודגשממוספר,LP11,LP111"/>
    <w:basedOn w:val="a"/>
    <w:link w:val="a9"/>
    <w:uiPriority w:val="34"/>
    <w:qFormat/>
    <w:rsid w:val="002270BA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9">
    <w:name w:val="פיסקת רשימה תו"/>
    <w:aliases w:val="LP1 תו,פיסקת bullets תו,פיסקת רשימה11 תו,List Paragraph1 תו,מפרט פירוט סעיפים תו,נספח 2 מתוקן תו,lp1 תו,FooterText תו,numbered תו,Paragraphe de liste1 תו,x.x.x.x תו,List Paragraph_0 תו,List Paragraph_1 תו,Bullet List תו,פסקה סעיף 1 תו"/>
    <w:link w:val="a8"/>
    <w:uiPriority w:val="34"/>
    <w:rsid w:val="002270BA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aa">
    <w:name w:val="Balloon Text"/>
    <w:basedOn w:val="a"/>
    <w:link w:val="ab"/>
    <w:uiPriority w:val="99"/>
    <w:semiHidden/>
    <w:unhideWhenUsed/>
    <w:rsid w:val="00A12831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A12831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ormufkadi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305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ק' מכרזים והתקשרויות מרו"מ</dc:creator>
  <cp:keywords/>
  <dc:description/>
  <cp:lastModifiedBy>רכז ועדת מכרזים</cp:lastModifiedBy>
  <cp:revision>2</cp:revision>
  <cp:lastPrinted>2024-12-25T09:54:00Z</cp:lastPrinted>
  <dcterms:created xsi:type="dcterms:W3CDTF">2024-12-25T09:58:00Z</dcterms:created>
  <dcterms:modified xsi:type="dcterms:W3CDTF">2024-12-25T09:58:00Z</dcterms:modified>
</cp:coreProperties>
</file>